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Pr="00EF0B10" w:rsidRDefault="00907901" w:rsidP="00EF0B10">
      <w:pPr>
        <w:spacing w:before="240" w:after="0" w:line="240" w:lineRule="auto"/>
        <w:rPr>
          <w:rFonts w:cs="B Titr"/>
          <w:b/>
          <w:bCs/>
          <w:sz w:val="18"/>
          <w:szCs w:val="18"/>
          <w:rtl/>
        </w:rPr>
      </w:pPr>
      <w:r w:rsidRPr="00EF0B10">
        <w:rPr>
          <w:rFonts w:cs="B Titr" w:hint="cs"/>
          <w:b/>
          <w:bCs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-321945</wp:posOffset>
                </wp:positionH>
                <wp:positionV relativeFrom="paragraph">
                  <wp:posOffset>-121920</wp:posOffset>
                </wp:positionV>
                <wp:extent cx="7439025" cy="4857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9025" cy="485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6FFDA" id="Rectangle 3" o:spid="_x0000_s1026" style="position:absolute;margin-left:-25.35pt;margin-top:-9.6pt;width:585.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" filled="f" strokecolor="black [3200]" strokeweight="2pt">
                <w10:wrap anchorx="margin"/>
              </v:rect>
            </w:pict>
          </mc:Fallback>
        </mc:AlternateContent>
      </w:r>
      <w:r w:rsidR="00AE2727" w:rsidRPr="00EF0B10">
        <w:rPr>
          <w:rFonts w:cs="B Titr" w:hint="cs"/>
          <w:b/>
          <w:bCs/>
          <w:sz w:val="18"/>
          <w:szCs w:val="18"/>
          <w:rtl/>
        </w:rPr>
        <w:t>ج</w:t>
      </w:r>
      <w:r w:rsidR="002B58C3" w:rsidRPr="00EF0B10">
        <w:rPr>
          <w:rFonts w:cs="B Titr" w:hint="cs"/>
          <w:b/>
          <w:bCs/>
          <w:sz w:val="18"/>
          <w:szCs w:val="18"/>
          <w:rtl/>
        </w:rPr>
        <w:t>ـ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>دول شم</w:t>
      </w:r>
      <w:r w:rsidR="002B58C3" w:rsidRPr="00EF0B10">
        <w:rPr>
          <w:rFonts w:cs="B Titr" w:hint="cs"/>
          <w:b/>
          <w:bCs/>
          <w:sz w:val="18"/>
          <w:szCs w:val="18"/>
          <w:rtl/>
        </w:rPr>
        <w:t>ـ</w:t>
      </w:r>
      <w:r w:rsidR="00D202F0" w:rsidRPr="00EF0B10">
        <w:rPr>
          <w:rFonts w:cs="B Titr" w:hint="cs"/>
          <w:b/>
          <w:bCs/>
          <w:sz w:val="18"/>
          <w:szCs w:val="18"/>
          <w:rtl/>
        </w:rPr>
        <w:t xml:space="preserve">اره 5 </w:t>
      </w:r>
      <w:r w:rsidR="0070286B" w:rsidRPr="00EF0B10">
        <w:rPr>
          <w:rFonts w:cs="B Titr" w:hint="cs"/>
          <w:b/>
          <w:bCs/>
          <w:sz w:val="18"/>
          <w:szCs w:val="18"/>
          <w:rtl/>
        </w:rPr>
        <w:t xml:space="preserve">ـ 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>حداقل امتياز لازم جهت تبديل وضعيت اعضاي هيأت علمي ( از</w:t>
      </w:r>
      <w:r w:rsidR="00244DF2" w:rsidRPr="00EF0B10">
        <w:rPr>
          <w:rFonts w:cs="B Titr" w:hint="cs"/>
          <w:b/>
          <w:bCs/>
          <w:sz w:val="18"/>
          <w:szCs w:val="18"/>
          <w:rtl/>
        </w:rPr>
        <w:t xml:space="preserve"> پيماني به رسمي آزمايشي 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 xml:space="preserve">و </w:t>
      </w:r>
      <w:r w:rsidR="002B58C3" w:rsidRPr="00EF0B10">
        <w:rPr>
          <w:rFonts w:cs="B Titr" w:hint="cs"/>
          <w:b/>
          <w:bCs/>
          <w:sz w:val="18"/>
          <w:szCs w:val="18"/>
          <w:rtl/>
        </w:rPr>
        <w:t xml:space="preserve">از رسمی آزمایشی </w:t>
      </w:r>
      <w:r w:rsidR="00244DF2" w:rsidRPr="00EF0B10">
        <w:rPr>
          <w:rFonts w:cs="B Titr" w:hint="cs"/>
          <w:b/>
          <w:bCs/>
          <w:sz w:val="18"/>
          <w:szCs w:val="18"/>
          <w:rtl/>
        </w:rPr>
        <w:t xml:space="preserve">به 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>رسمي</w:t>
      </w:r>
      <w:r w:rsidR="00244DF2" w:rsidRPr="00EF0B10">
        <w:rPr>
          <w:rFonts w:cs="B Titr" w:hint="cs"/>
          <w:b/>
          <w:bCs/>
          <w:sz w:val="18"/>
          <w:szCs w:val="18"/>
          <w:rtl/>
        </w:rPr>
        <w:t xml:space="preserve"> قطعی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>) (مؤسسات آموزشي)</w:t>
      </w:r>
    </w:p>
    <w:p w:rsidR="001F3F97" w:rsidRPr="00DF370B" w:rsidRDefault="0070286B" w:rsidP="0070286B">
      <w:pPr>
        <w:spacing w:before="240" w:after="0" w:line="240" w:lineRule="auto"/>
        <w:ind w:left="-427" w:firstLine="427"/>
        <w:rPr>
          <w:rFonts w:cs="B Titr"/>
          <w:b/>
          <w:bCs/>
          <w:sz w:val="14"/>
          <w:szCs w:val="14"/>
        </w:rPr>
      </w:pPr>
      <w:r w:rsidRPr="00DF370B">
        <w:rPr>
          <w:rFonts w:cs="B Titr"/>
          <w:b/>
          <w:bCs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6FB094" wp14:editId="1BD5D477">
                <wp:simplePos x="0" y="0"/>
                <wp:positionH relativeFrom="margin">
                  <wp:align>center</wp:align>
                </wp:positionH>
                <wp:positionV relativeFrom="paragraph">
                  <wp:posOffset>66040</wp:posOffset>
                </wp:positionV>
                <wp:extent cx="7467600" cy="3905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0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B1000" id="Rectangle 4" o:spid="_x0000_s1026" style="position:absolute;margin-left:0;margin-top:5.2pt;width:588pt;height:30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" filled="f" strokecolor="black [3213]" strokeweight="2pt">
                <w10:wrap anchorx="margin"/>
              </v:rect>
            </w:pict>
          </mc:Fallback>
        </mc:AlternateContent>
      </w:r>
      <w:r w:rsidRPr="00DF370B">
        <w:rPr>
          <w:rFonts w:cs="B Titr"/>
          <w:b/>
          <w:bCs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4C4550" wp14:editId="7C0BD04C">
                <wp:simplePos x="0" y="0"/>
                <wp:positionH relativeFrom="column">
                  <wp:posOffset>-92710</wp:posOffset>
                </wp:positionH>
                <wp:positionV relativeFrom="paragraph">
                  <wp:posOffset>92075</wp:posOffset>
                </wp:positionV>
                <wp:extent cx="7054215" cy="323850"/>
                <wp:effectExtent l="10160" t="6985" r="12700" b="1206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21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27" w:rsidRPr="00EA51BF" w:rsidRDefault="00AE2727" w:rsidP="002007EA">
                            <w:pPr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نام: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931F75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ام خانوادگي: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نوع تبدیل وضعیت: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Pr="00324C87">
                              <w:rPr>
                                <w:rFonts w:cs="B Mitra" w:hint="cs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دانشگاه:</w:t>
                            </w:r>
                            <w:r w:rsidR="000526D0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CB5563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AC672D" w:rsidRP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صنعتی سیرجان</w:t>
                            </w:r>
                            <w:r w:rsidR="003E3073">
                              <w:rPr>
                                <w:rFonts w:cs="B Mitra" w:hint="cs"/>
                                <w:rtl/>
                              </w:rPr>
                              <w:t xml:space="preserve">        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  </w:t>
                            </w:r>
                            <w:r w:rsidR="003D22EA" w:rsidRPr="003D22EA">
                              <w:rPr>
                                <w:rFonts w:cs="B Mitra" w:hint="cs"/>
                                <w:rtl/>
                              </w:rPr>
                              <w:t>مقطع: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="007B171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7B171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رشته: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C455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.3pt;margin-top:7.25pt;width:555.4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" strokecolor="white [3212]">
                <v:textbox>
                  <w:txbxContent>
                    <w:p w:rsidR="00AE2727" w:rsidRPr="00EA51BF" w:rsidRDefault="00AE2727" w:rsidP="002007EA">
                      <w:pPr>
                        <w:rPr>
                          <w:rFonts w:cs="B Mitra"/>
                          <w:b/>
                          <w:bCs/>
                        </w:rPr>
                      </w:pPr>
                      <w:r w:rsidRPr="00AC7652">
                        <w:rPr>
                          <w:rFonts w:cs="B Mitra" w:hint="cs"/>
                          <w:rtl/>
                        </w:rPr>
                        <w:t>نام: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AC672D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931F75">
                        <w:rPr>
                          <w:rFonts w:cs="B Mitra" w:hint="cs"/>
                          <w:rtl/>
                        </w:rPr>
                        <w:t>ن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ام خانوادگي: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نوع تبدیل وضعیت: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از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Pr="00324C87">
                        <w:rPr>
                          <w:rFonts w:cs="B Mitra" w:hint="cs"/>
                          <w:rtl/>
                        </w:rPr>
                        <w:t>به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AC672D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AC672D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>
                        <w:rPr>
                          <w:rFonts w:cs="B Mitra" w:hint="cs"/>
                          <w:rtl/>
                        </w:rPr>
                        <w:t>دانشگاه:</w:t>
                      </w:r>
                      <w:r w:rsidR="000526D0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CB5563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AC672D" w:rsidRPr="00AC672D">
                        <w:rPr>
                          <w:rFonts w:cs="B Mitra" w:hint="cs"/>
                          <w:b/>
                          <w:bCs/>
                          <w:rtl/>
                        </w:rPr>
                        <w:t>صنعتی سیرجان</w:t>
                      </w:r>
                      <w:r w:rsidR="003E3073">
                        <w:rPr>
                          <w:rFonts w:cs="B Mitra" w:hint="cs"/>
                          <w:rtl/>
                        </w:rPr>
                        <w:t xml:space="preserve">        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  </w:t>
                      </w:r>
                      <w:r w:rsidR="003D22EA" w:rsidRPr="003D22EA">
                        <w:rPr>
                          <w:rFonts w:cs="B Mitra" w:hint="cs"/>
                          <w:rtl/>
                        </w:rPr>
                        <w:t>مقطع: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 w:rsidR="007B171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7B171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رشته: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0286B" w:rsidRPr="00DF370B" w:rsidRDefault="0070286B" w:rsidP="00AE2727">
      <w:pPr>
        <w:spacing w:after="0"/>
        <w:jc w:val="both"/>
        <w:rPr>
          <w:rFonts w:cs="B Titr"/>
          <w:sz w:val="14"/>
          <w:szCs w:val="14"/>
        </w:rPr>
      </w:pPr>
    </w:p>
    <w:tbl>
      <w:tblPr>
        <w:tblStyle w:val="TableGrid"/>
        <w:tblpPr w:leftFromText="180" w:rightFromText="180" w:vertAnchor="page" w:horzAnchor="margin" w:tblpXSpec="center" w:tblpY="2071"/>
        <w:bidiVisual/>
        <w:tblW w:w="11745" w:type="dxa"/>
        <w:tblLayout w:type="fixed"/>
        <w:tblLook w:val="04A0" w:firstRow="1" w:lastRow="0" w:firstColumn="1" w:lastColumn="0" w:noHBand="0" w:noVBand="1"/>
      </w:tblPr>
      <w:tblGrid>
        <w:gridCol w:w="688"/>
        <w:gridCol w:w="1843"/>
        <w:gridCol w:w="433"/>
        <w:gridCol w:w="425"/>
        <w:gridCol w:w="709"/>
        <w:gridCol w:w="709"/>
        <w:gridCol w:w="417"/>
        <w:gridCol w:w="150"/>
        <w:gridCol w:w="417"/>
        <w:gridCol w:w="45"/>
        <w:gridCol w:w="530"/>
        <w:gridCol w:w="709"/>
        <w:gridCol w:w="1417"/>
        <w:gridCol w:w="709"/>
        <w:gridCol w:w="709"/>
        <w:gridCol w:w="701"/>
        <w:gridCol w:w="567"/>
        <w:gridCol w:w="567"/>
      </w:tblGrid>
      <w:tr w:rsidR="00760AA8" w:rsidRPr="00DF370B" w:rsidTr="00377B3A">
        <w:trPr>
          <w:cantSplit/>
          <w:trHeight w:val="1656"/>
        </w:trPr>
        <w:tc>
          <w:tcPr>
            <w:tcW w:w="3389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دانشگاه صنعتی سیرجان</w:t>
            </w:r>
          </w:p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لازم از ماده 1 </w:t>
            </w:r>
            <w:r w:rsidRPr="00DF370B">
              <w:rPr>
                <w:rFonts w:cs="B Titr"/>
                <w:b/>
                <w:bCs/>
                <w:sz w:val="14"/>
                <w:szCs w:val="14"/>
                <w:rtl/>
              </w:rPr>
              <w:br/>
            </w: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2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حداقل امتياز لازم ازماده 2</w:t>
            </w:r>
          </w:p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 (آموزشي)</w:t>
            </w:r>
          </w:p>
        </w:tc>
        <w:tc>
          <w:tcPr>
            <w:tcW w:w="354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لازم از ماده 3 </w:t>
            </w:r>
          </w:p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(پژوهشي و فناوري)</w:t>
            </w:r>
          </w:p>
        </w:tc>
        <w:tc>
          <w:tcPr>
            <w:tcW w:w="1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لازم ماده 4 </w:t>
            </w:r>
            <w:r w:rsidRPr="00DF370B">
              <w:rPr>
                <w:rFonts w:cs="B Titr"/>
                <w:b/>
                <w:bCs/>
                <w:sz w:val="14"/>
                <w:szCs w:val="14"/>
                <w:rtl/>
              </w:rPr>
              <w:br/>
            </w: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(علمي ـ اجرايي)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كل از مجموع مواد1 تا 4 </w:t>
            </w:r>
          </w:p>
        </w:tc>
      </w:tr>
      <w:tr w:rsidR="00377B3A" w:rsidRPr="00DF370B" w:rsidTr="00377B3A">
        <w:trPr>
          <w:cantSplit/>
          <w:trHeight w:val="649"/>
        </w:trPr>
        <w:tc>
          <w:tcPr>
            <w:tcW w:w="3389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3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4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5</w:t>
            </w:r>
          </w:p>
        </w:tc>
        <w:tc>
          <w:tcPr>
            <w:tcW w:w="46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6</w:t>
            </w:r>
          </w:p>
        </w:tc>
        <w:tc>
          <w:tcPr>
            <w:tcW w:w="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7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8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9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10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11</w:t>
            </w:r>
          </w:p>
        </w:tc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14</w:t>
            </w:r>
          </w:p>
        </w:tc>
      </w:tr>
      <w:tr w:rsidR="00377B3A" w:rsidRPr="00DF370B" w:rsidTr="00377B3A">
        <w:trPr>
          <w:cantSplit/>
          <w:trHeight w:val="439"/>
        </w:trPr>
        <w:tc>
          <w:tcPr>
            <w:tcW w:w="3389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بند2</w:t>
            </w:r>
          </w:p>
        </w:tc>
        <w:tc>
          <w:tcPr>
            <w:tcW w:w="4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3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49475C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49475C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مجموع بندهای </w:t>
            </w:r>
            <w:r w:rsidRPr="0049475C">
              <w:rPr>
                <w:rFonts w:cs="B Titr"/>
                <w:b/>
                <w:bCs/>
                <w:sz w:val="12"/>
                <w:szCs w:val="12"/>
              </w:rPr>
              <w:t xml:space="preserve"> </w:t>
            </w:r>
            <w:r w:rsidRPr="0049475C">
              <w:rPr>
                <w:rFonts w:cs="B Titr" w:hint="cs"/>
                <w:b/>
                <w:bCs/>
                <w:sz w:val="12"/>
                <w:szCs w:val="12"/>
                <w:rtl/>
              </w:rPr>
              <w:t>3-1، 3-8، 3-9، 3-10، 3-12، 3-14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</w:tr>
      <w:tr w:rsidR="00377B3A" w:rsidRPr="00DF370B" w:rsidTr="00377B3A">
        <w:trPr>
          <w:cantSplit/>
          <w:trHeight w:val="1051"/>
        </w:trPr>
        <w:tc>
          <w:tcPr>
            <w:tcW w:w="3389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ارزش از 20</w:t>
            </w:r>
          </w:p>
        </w:tc>
        <w:tc>
          <w:tcPr>
            <w:tcW w:w="4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77B3A" w:rsidRPr="00DF370B" w:rsidTr="00377B3A">
        <w:trPr>
          <w:cantSplit/>
          <w:trHeight w:val="971"/>
        </w:trPr>
        <w:tc>
          <w:tcPr>
            <w:tcW w:w="688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امتیازات</w:t>
            </w:r>
          </w:p>
        </w:tc>
        <w:tc>
          <w:tcPr>
            <w:tcW w:w="2701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استاديار به دانشيار 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/>
                <w:sz w:val="14"/>
                <w:szCs w:val="14"/>
              </w:rPr>
              <w:t xml:space="preserve"> </w:t>
            </w:r>
            <w:r w:rsidRPr="00DF370B"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567" w:type="dxa"/>
            <w:gridSpan w:val="2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*مطابق جدول</w:t>
            </w:r>
          </w:p>
        </w:tc>
        <w:tc>
          <w:tcPr>
            <w:tcW w:w="462" w:type="dxa"/>
            <w:gridSpan w:val="2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i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15</w:t>
            </w:r>
          </w:p>
        </w:tc>
        <w:tc>
          <w:tcPr>
            <w:tcW w:w="5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20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25</w:t>
            </w:r>
          </w:p>
        </w:tc>
        <w:tc>
          <w:tcPr>
            <w:tcW w:w="141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30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65</w:t>
            </w:r>
          </w:p>
        </w:tc>
        <w:tc>
          <w:tcPr>
            <w:tcW w:w="70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120</w:t>
            </w:r>
          </w:p>
        </w:tc>
      </w:tr>
      <w:tr w:rsidR="006D45C9" w:rsidRPr="00DF370B" w:rsidTr="00377B3A">
        <w:trPr>
          <w:cantSplit/>
          <w:trHeight w:val="976"/>
        </w:trPr>
        <w:tc>
          <w:tcPr>
            <w:tcW w:w="688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پیمانی به رسمی آزمایشی</w:t>
            </w:r>
          </w:p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%65</w:t>
            </w:r>
          </w:p>
        </w:tc>
        <w:tc>
          <w:tcPr>
            <w:tcW w:w="858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استادیار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25/3</w:t>
            </w:r>
          </w:p>
        </w:tc>
        <w:tc>
          <w:tcPr>
            <w:tcW w:w="567" w:type="dxa"/>
            <w:gridSpan w:val="2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62" w:type="dxa"/>
            <w:gridSpan w:val="2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15</w:t>
            </w:r>
          </w:p>
        </w:tc>
        <w:tc>
          <w:tcPr>
            <w:tcW w:w="5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25/16</w:t>
            </w:r>
          </w:p>
        </w:tc>
        <w:tc>
          <w:tcPr>
            <w:tcW w:w="141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مطابق بند 3 ابلاغیه  ابلاغیه شماره 189576/15 مورخ 17/08/96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5/19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25/42</w:t>
            </w:r>
          </w:p>
        </w:tc>
        <w:tc>
          <w:tcPr>
            <w:tcW w:w="701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25/3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78</w:t>
            </w:r>
          </w:p>
        </w:tc>
      </w:tr>
      <w:tr w:rsidR="00377B3A" w:rsidRPr="00DF370B" w:rsidTr="00377B3A">
        <w:trPr>
          <w:cantSplit/>
          <w:trHeight w:val="1128"/>
        </w:trPr>
        <w:tc>
          <w:tcPr>
            <w:tcW w:w="688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7154" w:rsidRPr="00DF370B" w:rsidRDefault="001D7154" w:rsidP="001D7154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رسمی آزمایشی به رسمی قطعی</w:t>
            </w:r>
          </w:p>
          <w:p w:rsidR="001D7154" w:rsidRPr="00DF370B" w:rsidRDefault="001D7154" w:rsidP="001D7154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بدون </w:t>
            </w: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احتساب امتیازات دوره پیمانی</w:t>
            </w:r>
          </w:p>
          <w:p w:rsidR="001D7154" w:rsidRPr="00DF370B" w:rsidRDefault="001D7154" w:rsidP="001D7154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%65</w:t>
            </w:r>
          </w:p>
        </w:tc>
        <w:tc>
          <w:tcPr>
            <w:tcW w:w="858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7154" w:rsidRPr="00DF370B" w:rsidRDefault="001D7154" w:rsidP="001D7154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1D7154" w:rsidRPr="00DF370B" w:rsidRDefault="001D7154" w:rsidP="001D7154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مطابق  تبصره 6 ابلاغیه 11035/96/د ش مورخ 03/07/96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5/19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25/42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25/3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D7154" w:rsidRPr="00DF370B" w:rsidRDefault="001D7154" w:rsidP="001D7154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78</w:t>
            </w:r>
          </w:p>
        </w:tc>
      </w:tr>
      <w:tr w:rsidR="00377B3A" w:rsidRPr="00DF370B" w:rsidTr="00377B3A">
        <w:trPr>
          <w:cantSplit/>
          <w:trHeight w:val="1128"/>
        </w:trPr>
        <w:tc>
          <w:tcPr>
            <w:tcW w:w="688" w:type="dxa"/>
            <w:vMerge w:val="restart"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امتیازات</w:t>
            </w:r>
          </w:p>
        </w:tc>
        <w:tc>
          <w:tcPr>
            <w:tcW w:w="1843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پیمانی به رسمی آزمایشی</w:t>
            </w:r>
          </w:p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%70 امتیازات رسمی آزمایشی استادیار</w:t>
            </w:r>
          </w:p>
        </w:tc>
        <w:tc>
          <w:tcPr>
            <w:tcW w:w="858" w:type="dxa"/>
            <w:gridSpan w:val="2"/>
            <w:vMerge w:val="restart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مربی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271231" w:rsidP="00271231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i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i/>
                <w:sz w:val="14"/>
                <w:szCs w:val="14"/>
                <w:rtl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375/11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مطابق بند 3 ابلاغیه  ابلاغیه شماره 189576/15 مورخ 17/08/96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49475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65/13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575/29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6/54</w:t>
            </w:r>
          </w:p>
        </w:tc>
      </w:tr>
      <w:tr w:rsidR="00377B3A" w:rsidRPr="00DF370B" w:rsidTr="00377B3A">
        <w:trPr>
          <w:cantSplit/>
          <w:trHeight w:val="1264"/>
        </w:trPr>
        <w:tc>
          <w:tcPr>
            <w:tcW w:w="688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C10788" w:rsidRPr="00C10788" w:rsidRDefault="00C10788" w:rsidP="00C10788">
            <w:pPr>
              <w:jc w:val="center"/>
              <w:rPr>
                <w:rFonts w:ascii="Matura MT Script Capitals" w:hAnsi="Matura MT Script Capitals" w:cs="B Mitra"/>
                <w:b/>
                <w:bCs/>
                <w:sz w:val="14"/>
                <w:szCs w:val="14"/>
              </w:rPr>
            </w:pPr>
            <w:r w:rsidRPr="00C10788">
              <w:rPr>
                <w:rFonts w:ascii="Matura MT Script Capitals" w:hAnsi="Matura MT Script Capitals" w:cs="B Mitra" w:hint="cs"/>
                <w:b/>
                <w:bCs/>
                <w:sz w:val="14"/>
                <w:szCs w:val="14"/>
                <w:rtl/>
              </w:rPr>
              <w:t>رسمی آزمایشی به رسمی قطعی</w:t>
            </w:r>
          </w:p>
          <w:p w:rsidR="003831EC" w:rsidRPr="00C10788" w:rsidRDefault="00C10788" w:rsidP="00C10788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C10788">
              <w:rPr>
                <w:rFonts w:ascii="Matura MT Script Capitals" w:hAnsi="Matura MT Script Capitals" w:cs="B Mitra" w:hint="cs"/>
                <w:b/>
                <w:bCs/>
                <w:sz w:val="14"/>
                <w:szCs w:val="14"/>
                <w:rtl/>
              </w:rPr>
              <w:t>(مربی) 70% امتیازات رسمی آزمایشی به رسمی قطعی استادیار بدون احتساب امتیازات دوره پیمانی</w:t>
            </w:r>
          </w:p>
        </w:tc>
        <w:tc>
          <w:tcPr>
            <w:tcW w:w="858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i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i/>
                <w:sz w:val="14"/>
                <w:szCs w:val="14"/>
                <w:rtl/>
              </w:rPr>
              <w:t>15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375/11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مطابق  تبصره 6 ابلاغیه 11035/96/د ش مورخ 03/07/96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49475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65/13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575/29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6/54</w:t>
            </w:r>
          </w:p>
        </w:tc>
      </w:tr>
      <w:tr w:rsidR="003831EC" w:rsidRPr="00DF370B" w:rsidTr="00377B3A">
        <w:trPr>
          <w:cantSplit/>
          <w:trHeight w:val="760"/>
        </w:trPr>
        <w:tc>
          <w:tcPr>
            <w:tcW w:w="2531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 xml:space="preserve">امتياز مورد تأييد كارگروه </w:t>
            </w:r>
          </w:p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بررسي توانايي علمي</w:t>
            </w:r>
          </w:p>
        </w:tc>
        <w:tc>
          <w:tcPr>
            <w:tcW w:w="433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مربی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پیمانی به رسمی آزمایشی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i/>
                <w:sz w:val="14"/>
                <w:szCs w:val="14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377B3A" w:rsidRPr="00DF370B" w:rsidTr="00377B3A">
        <w:trPr>
          <w:trHeight w:val="450"/>
        </w:trPr>
        <w:tc>
          <w:tcPr>
            <w:tcW w:w="253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 مورد تأييد</w:t>
            </w:r>
            <w:r w:rsidRPr="00DF370B">
              <w:rPr>
                <w:rFonts w:cs="B Titr"/>
                <w:sz w:val="14"/>
                <w:szCs w:val="14"/>
              </w:rPr>
              <w:t xml:space="preserve"> </w:t>
            </w:r>
            <w:r w:rsidRPr="00DF370B">
              <w:rPr>
                <w:rFonts w:cs="B Titr" w:hint="cs"/>
                <w:sz w:val="14"/>
                <w:szCs w:val="14"/>
                <w:rtl/>
              </w:rPr>
              <w:t>کمیته منتخب موسسه</w:t>
            </w:r>
          </w:p>
        </w:tc>
        <w:tc>
          <w:tcPr>
            <w:tcW w:w="433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رسمی آزمایشی به رسمی قطعی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i/>
                <w:sz w:val="14"/>
                <w:szCs w:val="14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77B3A" w:rsidRPr="00DF370B" w:rsidTr="00377B3A">
        <w:trPr>
          <w:trHeight w:val="542"/>
        </w:trPr>
        <w:tc>
          <w:tcPr>
            <w:tcW w:w="2531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 مورد تأييد</w:t>
            </w:r>
            <w:r w:rsidRPr="00DF370B">
              <w:rPr>
                <w:rFonts w:cs="B Titr"/>
                <w:sz w:val="14"/>
                <w:szCs w:val="14"/>
              </w:rPr>
              <w:t xml:space="preserve"> </w:t>
            </w:r>
            <w:r w:rsidRPr="00DF370B">
              <w:rPr>
                <w:rFonts w:cs="B Titr" w:hint="cs"/>
                <w:sz w:val="14"/>
                <w:szCs w:val="14"/>
                <w:rtl/>
              </w:rPr>
              <w:t>کمیسیون تخصصي موسسه</w:t>
            </w:r>
          </w:p>
        </w:tc>
        <w:tc>
          <w:tcPr>
            <w:tcW w:w="433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i/>
                <w:sz w:val="14"/>
                <w:szCs w:val="14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831EC" w:rsidRPr="00DF370B" w:rsidTr="00377B3A">
        <w:trPr>
          <w:trHeight w:val="403"/>
        </w:trPr>
        <w:tc>
          <w:tcPr>
            <w:tcW w:w="2531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31EC" w:rsidRPr="00DF370B" w:rsidRDefault="003831EC" w:rsidP="003831EC">
            <w:pPr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 مورد تأييد هیات اجرایی جذب موسسه</w:t>
            </w:r>
          </w:p>
        </w:tc>
        <w:tc>
          <w:tcPr>
            <w:tcW w:w="85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62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/>
                <w:noProof/>
                <w:sz w:val="14"/>
                <w:szCs w:val="14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F71A363" wp14:editId="5595F2A4">
                      <wp:simplePos x="0" y="0"/>
                      <wp:positionH relativeFrom="page">
                        <wp:posOffset>-3524250</wp:posOffset>
                      </wp:positionH>
                      <wp:positionV relativeFrom="paragraph">
                        <wp:posOffset>460375</wp:posOffset>
                      </wp:positionV>
                      <wp:extent cx="7591425" cy="1781175"/>
                      <wp:effectExtent l="0" t="0" r="28575" b="28575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91425" cy="17811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831EC" w:rsidRPr="00DF370B" w:rsidRDefault="003831EC" w:rsidP="00760AA8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bookmarkStart w:id="0" w:name="_GoBack"/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مورد موافقت قرار گرفت  </w:t>
                                  </w:r>
                                  <w:r w:rsidRPr="00DF370B"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Wingdings" w:char="F0A8"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</w:t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:rsidR="003831EC" w:rsidRPr="00DF370B" w:rsidRDefault="003831EC" w:rsidP="00760AA8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مورد موافقت قرار نگرفت   </w:t>
                                  </w:r>
                                  <w:r w:rsidRPr="00DF370B"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Wingdings" w:char="F0A8"/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                                                                              توضیحات:  </w:t>
                                  </w:r>
                                </w:p>
                                <w:p w:rsidR="003831EC" w:rsidRPr="00DF370B" w:rsidRDefault="003831EC" w:rsidP="00760AA8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                                                                                                                          امضاء</w:t>
                                  </w:r>
                                </w:p>
                                <w:p w:rsidR="003831EC" w:rsidRPr="00DF370B" w:rsidRDefault="003831EC" w:rsidP="00760AA8">
                                  <w:pPr>
                                    <w:spacing w:line="240" w:lineRule="auto"/>
                                    <w:contextualSpacing/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                                              رییس کارگروه بررسی توانمندی علمی </w:t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shd w:val="clear" w:color="auto" w:fill="FFFFFF" w:themeFill="background1"/>
                                      <w:rtl/>
                                    </w:rPr>
                                    <w:t xml:space="preserve">موسسه (برای پیمانی به رسمی آزمایشی) </w:t>
                                  </w:r>
                                  <w:r w:rsidRPr="00DF370B"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  <w:shd w:val="clear" w:color="auto" w:fill="FFFFFF" w:themeFill="background1"/>
                                    </w:rPr>
                                    <w:sym w:font="Wingdings" w:char="F0A8"/>
                                  </w:r>
                                </w:p>
                                <w:p w:rsidR="003831EC" w:rsidRPr="00DF370B" w:rsidRDefault="003831EC" w:rsidP="00760AA8">
                                  <w:pPr>
                                    <w:spacing w:line="240" w:lineRule="auto"/>
                                    <w:contextualSpacing/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                                              </w:t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shd w:val="clear" w:color="auto" w:fill="BFBFBF" w:themeFill="background1" w:themeFillShade="BF"/>
                                      <w:rtl/>
                                    </w:rPr>
                                    <w:t xml:space="preserve">رييس کمیسیون تخصصي موسسه (برای رسمی آزمایشی به رسمی قطعی) </w:t>
                                  </w:r>
                                  <w:r w:rsidRPr="00DF370B"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  <w:shd w:val="clear" w:color="auto" w:fill="BFBFBF" w:themeFill="background1" w:themeFillShade="BF"/>
                                    </w:rPr>
                                    <w:sym w:font="Wingdings" w:char="F0A8"/>
                                  </w:r>
                                </w:p>
                                <w:p w:rsidR="003831EC" w:rsidRPr="00DF370B" w:rsidRDefault="003831EC" w:rsidP="00760AA8">
                                  <w:pPr>
                                    <w:spacing w:line="240" w:lineRule="auto"/>
                                    <w:contextualSpacing/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</w:pP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      </w:r>
                                  <w:r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                      </w:t>
                                  </w:r>
                                  <w:r w:rsidRPr="00DF370B">
                                    <w:rPr>
                                      <w:rFonts w:cs="B Titr" w:hint="cs"/>
                                      <w:b/>
                                      <w:bCs/>
                                      <w:sz w:val="14"/>
                                      <w:szCs w:val="14"/>
                                      <w:rtl/>
                                    </w:rPr>
                                    <w:t xml:space="preserve">     امضاء</w:t>
                                  </w:r>
                                </w:p>
                                <w:p w:rsidR="003831EC" w:rsidRPr="00760AA8" w:rsidRDefault="003831EC" w:rsidP="00760AA8">
                                  <w:pPr>
                                    <w:spacing w:line="240" w:lineRule="auto"/>
                                    <w:contextualSpacing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760AA8">
                                    <w:rPr>
                                      <w:rFonts w:cs="B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دبیر هیات اجرایی جذب موسسه</w:t>
                                  </w:r>
                                </w:p>
                                <w:bookmarkEnd w:id="0"/>
                                <w:p w:rsidR="003831EC" w:rsidRPr="0070286B" w:rsidRDefault="003831EC" w:rsidP="00760AA8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71A3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7" type="#_x0000_t202" style="position:absolute;left:0;text-align:left;margin-left:-277.5pt;margin-top:36.25pt;width:597.75pt;height:140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" fillcolor="white [3201]" strokecolor="black [3200]" strokeweight="2pt">
                      <v:textbox>
                        <w:txbxContent>
                          <w:p w:rsidR="003831EC" w:rsidRPr="00DF370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bookmarkStart w:id="1" w:name="_GoBack"/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گرفت 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  <w:t xml:space="preserve"> </w:t>
                            </w:r>
                          </w:p>
                          <w:p w:rsidR="003831EC" w:rsidRPr="00DF370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نگرفت  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     توضیحات:  </w:t>
                            </w:r>
                          </w:p>
                          <w:p w:rsidR="003831EC" w:rsidRPr="00DF370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                                                 امضاء</w:t>
                            </w:r>
                          </w:p>
                          <w:p w:rsidR="003831EC" w:rsidRPr="00DF370B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رییس کارگروه بررسی توانمندی علمی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  <w:rtl/>
                              </w:rPr>
                              <w:t xml:space="preserve">موسسه (برای پیمانی به رسمی آزمایشی)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sym w:font="Wingdings" w:char="F0A8"/>
                            </w:r>
                          </w:p>
                          <w:p w:rsidR="003831EC" w:rsidRPr="00DF370B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shd w:val="clear" w:color="auto" w:fill="BFBFBF" w:themeFill="background1" w:themeFillShade="BF"/>
                                <w:rtl/>
                              </w:rPr>
                              <w:t xml:space="preserve">رييس کمیسیون تخصصي موسسه (برای رسمی آزمایشی به رسمی قطعی)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shd w:val="clear" w:color="auto" w:fill="BFBFBF" w:themeFill="background1" w:themeFillShade="BF"/>
                              </w:rPr>
                              <w:sym w:font="Wingdings" w:char="F0A8"/>
                            </w:r>
                          </w:p>
                          <w:p w:rsidR="003831EC" w:rsidRPr="00DF370B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امضاء</w:t>
                            </w:r>
                          </w:p>
                          <w:p w:rsidR="003831EC" w:rsidRPr="00760AA8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760AA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دبیر هیات اجرایی جذب موسسه</w:t>
                            </w:r>
                          </w:p>
                          <w:bookmarkEnd w:id="1"/>
                          <w:p w:rsidR="003831EC" w:rsidRPr="0070286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831EC" w:rsidRPr="00DF370B" w:rsidTr="00377B3A">
        <w:trPr>
          <w:trHeight w:val="356"/>
        </w:trPr>
        <w:tc>
          <w:tcPr>
            <w:tcW w:w="2531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امتيازمورد تآييد هيأت مركزي جذب</w:t>
            </w: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62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</w:tbl>
    <w:p w:rsidR="001F3F97" w:rsidRPr="00DF370B" w:rsidRDefault="001F3F97" w:rsidP="00AE2727">
      <w:pPr>
        <w:spacing w:after="0"/>
        <w:jc w:val="both"/>
        <w:rPr>
          <w:rFonts w:cs="B Titr"/>
          <w:sz w:val="14"/>
          <w:szCs w:val="14"/>
        </w:rPr>
      </w:pPr>
    </w:p>
    <w:p w:rsidR="00AE2727" w:rsidRPr="00DF370B" w:rsidRDefault="00AE2727" w:rsidP="00AE2727">
      <w:pPr>
        <w:rPr>
          <w:rFonts w:cs="B Titr"/>
          <w:sz w:val="14"/>
          <w:szCs w:val="14"/>
          <w:rtl/>
        </w:rPr>
      </w:pPr>
    </w:p>
    <w:p w:rsidR="00EA51BF" w:rsidRPr="00DF370B" w:rsidRDefault="00EA51BF" w:rsidP="00AE2727">
      <w:pPr>
        <w:rPr>
          <w:rFonts w:cs="B Titr"/>
          <w:sz w:val="14"/>
          <w:szCs w:val="14"/>
          <w:rtl/>
        </w:rPr>
      </w:pPr>
    </w:p>
    <w:sectPr w:rsidR="00EA51BF" w:rsidRPr="00DF370B" w:rsidSect="00B376F6">
      <w:pgSz w:w="11906" w:h="16838" w:code="9"/>
      <w:pgMar w:top="567" w:right="566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F2"/>
    <w:rsid w:val="0001131C"/>
    <w:rsid w:val="000238C8"/>
    <w:rsid w:val="00032228"/>
    <w:rsid w:val="000526D0"/>
    <w:rsid w:val="0008147E"/>
    <w:rsid w:val="00087230"/>
    <w:rsid w:val="000949CD"/>
    <w:rsid w:val="000977DE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410B"/>
    <w:rsid w:val="00167835"/>
    <w:rsid w:val="00191C3A"/>
    <w:rsid w:val="001B5F74"/>
    <w:rsid w:val="001C4EFC"/>
    <w:rsid w:val="001D38DD"/>
    <w:rsid w:val="001D7154"/>
    <w:rsid w:val="001F2B37"/>
    <w:rsid w:val="001F3F97"/>
    <w:rsid w:val="002007EA"/>
    <w:rsid w:val="00204BCD"/>
    <w:rsid w:val="00244DF2"/>
    <w:rsid w:val="00253370"/>
    <w:rsid w:val="0027072F"/>
    <w:rsid w:val="00271231"/>
    <w:rsid w:val="00274A2C"/>
    <w:rsid w:val="002B58C3"/>
    <w:rsid w:val="00303E16"/>
    <w:rsid w:val="0031278E"/>
    <w:rsid w:val="003135AD"/>
    <w:rsid w:val="00324C87"/>
    <w:rsid w:val="00333F6A"/>
    <w:rsid w:val="00337BC3"/>
    <w:rsid w:val="0035517E"/>
    <w:rsid w:val="003622D3"/>
    <w:rsid w:val="003761A4"/>
    <w:rsid w:val="00377B3A"/>
    <w:rsid w:val="003831EC"/>
    <w:rsid w:val="0038734A"/>
    <w:rsid w:val="003A4670"/>
    <w:rsid w:val="003A5BE7"/>
    <w:rsid w:val="003D22EA"/>
    <w:rsid w:val="003E3073"/>
    <w:rsid w:val="003F0D40"/>
    <w:rsid w:val="004002CF"/>
    <w:rsid w:val="00450E99"/>
    <w:rsid w:val="00471EF0"/>
    <w:rsid w:val="00490179"/>
    <w:rsid w:val="00493DC3"/>
    <w:rsid w:val="0049475C"/>
    <w:rsid w:val="004C3B90"/>
    <w:rsid w:val="004D342D"/>
    <w:rsid w:val="004E5050"/>
    <w:rsid w:val="004E5BFC"/>
    <w:rsid w:val="004F52A4"/>
    <w:rsid w:val="00507083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537E2"/>
    <w:rsid w:val="0066205D"/>
    <w:rsid w:val="006774A9"/>
    <w:rsid w:val="006A79CE"/>
    <w:rsid w:val="006B1245"/>
    <w:rsid w:val="006B1890"/>
    <w:rsid w:val="006B6730"/>
    <w:rsid w:val="006C0942"/>
    <w:rsid w:val="006D01A5"/>
    <w:rsid w:val="006D45C9"/>
    <w:rsid w:val="006F0478"/>
    <w:rsid w:val="006F3432"/>
    <w:rsid w:val="006F3852"/>
    <w:rsid w:val="0070286B"/>
    <w:rsid w:val="00705988"/>
    <w:rsid w:val="00726594"/>
    <w:rsid w:val="00760AA8"/>
    <w:rsid w:val="007B171A"/>
    <w:rsid w:val="007B3380"/>
    <w:rsid w:val="007C0B9C"/>
    <w:rsid w:val="007E30B2"/>
    <w:rsid w:val="00823069"/>
    <w:rsid w:val="008340EC"/>
    <w:rsid w:val="0084344F"/>
    <w:rsid w:val="00851E49"/>
    <w:rsid w:val="00862EFD"/>
    <w:rsid w:val="00867C1D"/>
    <w:rsid w:val="00875A30"/>
    <w:rsid w:val="00885537"/>
    <w:rsid w:val="008A2415"/>
    <w:rsid w:val="008A4FFD"/>
    <w:rsid w:val="008A7D6D"/>
    <w:rsid w:val="008B1EC9"/>
    <w:rsid w:val="008C06A3"/>
    <w:rsid w:val="008C4666"/>
    <w:rsid w:val="008E109C"/>
    <w:rsid w:val="008E5829"/>
    <w:rsid w:val="008F2BF0"/>
    <w:rsid w:val="009009F3"/>
    <w:rsid w:val="00900BEF"/>
    <w:rsid w:val="0090297F"/>
    <w:rsid w:val="00907901"/>
    <w:rsid w:val="00931F75"/>
    <w:rsid w:val="00952E5A"/>
    <w:rsid w:val="0095654D"/>
    <w:rsid w:val="0095715F"/>
    <w:rsid w:val="00967C82"/>
    <w:rsid w:val="00971F24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1081"/>
    <w:rsid w:val="00A429FB"/>
    <w:rsid w:val="00A61216"/>
    <w:rsid w:val="00A6147E"/>
    <w:rsid w:val="00A62265"/>
    <w:rsid w:val="00A67E92"/>
    <w:rsid w:val="00A74098"/>
    <w:rsid w:val="00A75CBA"/>
    <w:rsid w:val="00A77732"/>
    <w:rsid w:val="00AB69FC"/>
    <w:rsid w:val="00AC3220"/>
    <w:rsid w:val="00AC672D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376F6"/>
    <w:rsid w:val="00B445B4"/>
    <w:rsid w:val="00B5372F"/>
    <w:rsid w:val="00B75AFD"/>
    <w:rsid w:val="00BA01A5"/>
    <w:rsid w:val="00BA3ECB"/>
    <w:rsid w:val="00BD1C38"/>
    <w:rsid w:val="00BD6873"/>
    <w:rsid w:val="00C0693C"/>
    <w:rsid w:val="00C0731E"/>
    <w:rsid w:val="00C07815"/>
    <w:rsid w:val="00C10788"/>
    <w:rsid w:val="00C37B09"/>
    <w:rsid w:val="00C41D95"/>
    <w:rsid w:val="00C7423B"/>
    <w:rsid w:val="00CA0CDB"/>
    <w:rsid w:val="00CA26E0"/>
    <w:rsid w:val="00CB30E0"/>
    <w:rsid w:val="00CB5563"/>
    <w:rsid w:val="00CB6472"/>
    <w:rsid w:val="00CC6264"/>
    <w:rsid w:val="00D04EA1"/>
    <w:rsid w:val="00D202F0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DF370B"/>
    <w:rsid w:val="00E01A01"/>
    <w:rsid w:val="00E13470"/>
    <w:rsid w:val="00E224A4"/>
    <w:rsid w:val="00E47D35"/>
    <w:rsid w:val="00E55B03"/>
    <w:rsid w:val="00E6244F"/>
    <w:rsid w:val="00E842BA"/>
    <w:rsid w:val="00EA0AE0"/>
    <w:rsid w:val="00EA0ECA"/>
    <w:rsid w:val="00EA3B54"/>
    <w:rsid w:val="00EA51BF"/>
    <w:rsid w:val="00EB5EF9"/>
    <w:rsid w:val="00EC6A69"/>
    <w:rsid w:val="00EF0B10"/>
    <w:rsid w:val="00F1045A"/>
    <w:rsid w:val="00F20558"/>
    <w:rsid w:val="00F4071E"/>
    <w:rsid w:val="00F41C6A"/>
    <w:rsid w:val="00F44A3D"/>
    <w:rsid w:val="00F44BC4"/>
    <w:rsid w:val="00F52C76"/>
    <w:rsid w:val="00F52E0F"/>
    <w:rsid w:val="00F564C7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42711-5ADD-4226-9397-4CB7F804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C7F9A-19FC-4794-9C5A-295CBD3C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11</cp:revision>
  <cp:lastPrinted>2025-02-03T07:11:00Z</cp:lastPrinted>
  <dcterms:created xsi:type="dcterms:W3CDTF">2022-06-20T18:07:00Z</dcterms:created>
  <dcterms:modified xsi:type="dcterms:W3CDTF">2025-02-03T07:14:00Z</dcterms:modified>
</cp:coreProperties>
</file>